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F019E1">
        <w:rPr>
          <w:rFonts w:ascii="Times New Roman" w:hAnsi="Times New Roman" w:cs="Times New Roman"/>
          <w:b/>
        </w:rPr>
        <w:t>A Nr 101/19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019E1">
        <w:rPr>
          <w:rFonts w:ascii="Times New Roman" w:hAnsi="Times New Roman" w:cs="Times New Roman"/>
          <w:b/>
        </w:rPr>
        <w:t>07.01.2019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F019E1">
        <w:rPr>
          <w:rFonts w:ascii="Times New Roman" w:hAnsi="Times New Roman" w:cs="Times New Roman"/>
        </w:rPr>
        <w:t xml:space="preserve">anulowania </w:t>
      </w:r>
      <w:r w:rsidR="00F606CF">
        <w:rPr>
          <w:rFonts w:ascii="Times New Roman" w:hAnsi="Times New Roman" w:cs="Times New Roman"/>
        </w:rPr>
        <w:t>przesunięcia środków z WIRO 2018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4A2640">
        <w:rPr>
          <w:rFonts w:ascii="Times New Roman" w:hAnsi="Times New Roman" w:cs="Times New Roman"/>
          <w:b/>
        </w:rPr>
        <w:t>7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5D3FC1" w:rsidRDefault="005D3FC1" w:rsidP="00F01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Krzekowo-Bezrzecze</w:t>
      </w:r>
      <w:r w:rsidR="00F019E1">
        <w:rPr>
          <w:rFonts w:ascii="Times New Roman" w:hAnsi="Times New Roman" w:cs="Times New Roman"/>
        </w:rPr>
        <w:t xml:space="preserve"> uchwałą nr 100/18 przekazała 15 tysięcy złotych na budowę dojazdu do posesji ul. Szeroka 58A. Z powodu niemożliwości prawnego wykonania uchwały (uchwała byłaby sprzeczna z uchwałą o drogach publicznych) Rada Osiedla postanawia odstąpić od wykonania w/w uchwały i tym samym ją anulować.</w:t>
      </w:r>
    </w:p>
    <w:p w:rsidR="005D3FC1" w:rsidRPr="005D3FC1" w:rsidRDefault="005D3FC1" w:rsidP="005D3FC1">
      <w:pPr>
        <w:spacing w:after="0"/>
        <w:rPr>
          <w:rFonts w:ascii="Times New Roman" w:hAnsi="Times New Roman" w:cs="Times New Roman"/>
        </w:rPr>
      </w:pP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F606CF" w:rsidRPr="005D3FC1" w:rsidRDefault="005D3FC1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F606CF" w:rsidRPr="005D3FC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45"/>
    <w:multiLevelType w:val="hybridMultilevel"/>
    <w:tmpl w:val="1E94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3051DD"/>
    <w:rsid w:val="004453BD"/>
    <w:rsid w:val="00457FE7"/>
    <w:rsid w:val="004A2640"/>
    <w:rsid w:val="005B72E1"/>
    <w:rsid w:val="005D08BF"/>
    <w:rsid w:val="005D3FC1"/>
    <w:rsid w:val="00641D7B"/>
    <w:rsid w:val="006A3438"/>
    <w:rsid w:val="008F7A18"/>
    <w:rsid w:val="00967601"/>
    <w:rsid w:val="009742F2"/>
    <w:rsid w:val="009900C6"/>
    <w:rsid w:val="009A71B6"/>
    <w:rsid w:val="00AF3917"/>
    <w:rsid w:val="00B82C49"/>
    <w:rsid w:val="00B90E3A"/>
    <w:rsid w:val="00B95550"/>
    <w:rsid w:val="00BA186B"/>
    <w:rsid w:val="00C239E9"/>
    <w:rsid w:val="00D33900"/>
    <w:rsid w:val="00E570B7"/>
    <w:rsid w:val="00E62590"/>
    <w:rsid w:val="00E97254"/>
    <w:rsid w:val="00F019E1"/>
    <w:rsid w:val="00F04AA8"/>
    <w:rsid w:val="00F544C8"/>
    <w:rsid w:val="00F606CF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2019-01-09T11:04:00Z</dcterms:created>
  <dcterms:modified xsi:type="dcterms:W3CDTF">2019-01-09T11:04:00Z</dcterms:modified>
</cp:coreProperties>
</file>